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13" w:rsidRPr="00751FF4" w:rsidRDefault="00AF1213" w:rsidP="00063315">
      <w:pPr>
        <w:pStyle w:val="Bezmezer"/>
        <w:ind w:left="1416" w:hanging="1416"/>
        <w:jc w:val="center"/>
        <w:rPr>
          <w:sz w:val="48"/>
          <w:szCs w:val="48"/>
          <w:u w:val="single"/>
        </w:rPr>
      </w:pPr>
      <w:r w:rsidRPr="00751FF4">
        <w:rPr>
          <w:sz w:val="48"/>
          <w:szCs w:val="48"/>
          <w:u w:val="single"/>
        </w:rPr>
        <w:t>Akce ZŠ Sedlec – leden 2020</w:t>
      </w:r>
    </w:p>
    <w:p w:rsidR="00063315" w:rsidRPr="00063315" w:rsidRDefault="00063315" w:rsidP="00063315">
      <w:pPr>
        <w:pStyle w:val="Bezmezer"/>
        <w:ind w:left="1416" w:hanging="1416"/>
        <w:jc w:val="center"/>
        <w:rPr>
          <w:sz w:val="48"/>
          <w:szCs w:val="48"/>
        </w:rPr>
      </w:pPr>
    </w:p>
    <w:p w:rsidR="00AF1213" w:rsidRDefault="00AF1213" w:rsidP="00AF1213">
      <w:pPr>
        <w:pStyle w:val="Bezmezer"/>
        <w:ind w:left="1416" w:hanging="1416"/>
        <w:rPr>
          <w:sz w:val="28"/>
          <w:szCs w:val="28"/>
        </w:rPr>
      </w:pPr>
    </w:p>
    <w:p w:rsidR="00AF1213" w:rsidRPr="00AA6D38" w:rsidRDefault="00AF1213" w:rsidP="00AF1213">
      <w:pPr>
        <w:pStyle w:val="Bezmezer"/>
        <w:ind w:left="1416" w:hanging="1416"/>
        <w:rPr>
          <w:sz w:val="36"/>
          <w:szCs w:val="36"/>
        </w:rPr>
      </w:pPr>
      <w:proofErr w:type="gramStart"/>
      <w:r w:rsidRPr="00AA6D38">
        <w:rPr>
          <w:sz w:val="36"/>
          <w:szCs w:val="36"/>
        </w:rPr>
        <w:t>7.1</w:t>
      </w:r>
      <w:proofErr w:type="gramEnd"/>
      <w:r w:rsidRPr="00AA6D38">
        <w:rPr>
          <w:sz w:val="36"/>
          <w:szCs w:val="36"/>
        </w:rPr>
        <w:t>.</w:t>
      </w:r>
      <w:r w:rsidRPr="00AA6D38">
        <w:rPr>
          <w:sz w:val="36"/>
          <w:szCs w:val="36"/>
        </w:rPr>
        <w:tab/>
        <w:t xml:space="preserve">Divadlo Alfa – celá škola. Představení „Pozor, </w:t>
      </w:r>
      <w:proofErr w:type="spellStart"/>
      <w:r w:rsidRPr="00AA6D38">
        <w:rPr>
          <w:sz w:val="36"/>
          <w:szCs w:val="36"/>
        </w:rPr>
        <w:t>Zorro</w:t>
      </w:r>
      <w:proofErr w:type="spellEnd"/>
      <w:r w:rsidRPr="00AA6D38">
        <w:rPr>
          <w:sz w:val="36"/>
          <w:szCs w:val="36"/>
        </w:rPr>
        <w:t>“ od 9.00, cena 119 Kč bude odečtena z účtu.</w:t>
      </w:r>
    </w:p>
    <w:p w:rsidR="00AF1213" w:rsidRPr="00AA6D38" w:rsidRDefault="00AF1213" w:rsidP="00AF1213">
      <w:pPr>
        <w:pStyle w:val="Bezmezer"/>
        <w:ind w:left="1416" w:hanging="1416"/>
        <w:rPr>
          <w:sz w:val="36"/>
          <w:szCs w:val="36"/>
        </w:rPr>
      </w:pPr>
    </w:p>
    <w:p w:rsidR="00AF1213" w:rsidRPr="00AA6D38" w:rsidRDefault="00AF1213" w:rsidP="00AF1213">
      <w:pPr>
        <w:pStyle w:val="Bezmezer"/>
        <w:ind w:left="1416" w:hanging="1416"/>
        <w:rPr>
          <w:sz w:val="36"/>
          <w:szCs w:val="36"/>
        </w:rPr>
      </w:pPr>
      <w:r w:rsidRPr="00AA6D38">
        <w:rPr>
          <w:sz w:val="36"/>
          <w:szCs w:val="36"/>
        </w:rPr>
        <w:t xml:space="preserve">9.1. </w:t>
      </w:r>
      <w:r w:rsidRPr="00AA6D38">
        <w:rPr>
          <w:sz w:val="36"/>
          <w:szCs w:val="36"/>
        </w:rPr>
        <w:tab/>
        <w:t>Návštěva ZŠ Starý Plzenec</w:t>
      </w:r>
      <w:r w:rsidR="00B502DB" w:rsidRPr="00AA6D38">
        <w:rPr>
          <w:sz w:val="36"/>
          <w:szCs w:val="36"/>
        </w:rPr>
        <w:t>. Ž</w:t>
      </w:r>
      <w:r w:rsidRPr="00AA6D38">
        <w:rPr>
          <w:sz w:val="36"/>
          <w:szCs w:val="36"/>
        </w:rPr>
        <w:t xml:space="preserve">áci 5. </w:t>
      </w:r>
      <w:r w:rsidR="00B502DB" w:rsidRPr="00AA6D38">
        <w:rPr>
          <w:sz w:val="36"/>
          <w:szCs w:val="36"/>
        </w:rPr>
        <w:t>r</w:t>
      </w:r>
      <w:r w:rsidRPr="00AA6D38">
        <w:rPr>
          <w:sz w:val="36"/>
          <w:szCs w:val="36"/>
        </w:rPr>
        <w:t>očníku</w:t>
      </w:r>
      <w:r w:rsidR="00B502DB" w:rsidRPr="00AA6D38">
        <w:rPr>
          <w:sz w:val="36"/>
          <w:szCs w:val="36"/>
        </w:rPr>
        <w:t>, odchod od školy v cca 8.10 hodin.</w:t>
      </w:r>
      <w:r w:rsidR="00063315" w:rsidRPr="00AA6D38">
        <w:rPr>
          <w:sz w:val="36"/>
          <w:szCs w:val="36"/>
        </w:rPr>
        <w:t xml:space="preserve"> Návštěva </w:t>
      </w:r>
      <w:proofErr w:type="spellStart"/>
      <w:r w:rsidR="00063315" w:rsidRPr="00AA6D38">
        <w:rPr>
          <w:sz w:val="36"/>
          <w:szCs w:val="36"/>
        </w:rPr>
        <w:t>Staroplzenecké</w:t>
      </w:r>
      <w:proofErr w:type="spellEnd"/>
      <w:r w:rsidR="00063315" w:rsidRPr="00AA6D38">
        <w:rPr>
          <w:sz w:val="36"/>
          <w:szCs w:val="36"/>
        </w:rPr>
        <w:t xml:space="preserve"> galerie a výstavy Třicet let od Sametové revoluce.</w:t>
      </w:r>
    </w:p>
    <w:p w:rsidR="00AF1213" w:rsidRPr="00AA6D38" w:rsidRDefault="00AF1213" w:rsidP="00AF1213">
      <w:pPr>
        <w:pStyle w:val="Bezmezer"/>
        <w:ind w:left="1416" w:hanging="1416"/>
        <w:rPr>
          <w:sz w:val="36"/>
          <w:szCs w:val="36"/>
        </w:rPr>
      </w:pPr>
    </w:p>
    <w:p w:rsidR="00AF1213" w:rsidRPr="00AA6D38" w:rsidRDefault="00AF1213" w:rsidP="00AF1213">
      <w:pPr>
        <w:pStyle w:val="Bezmezer"/>
        <w:ind w:left="1416" w:hanging="1416"/>
        <w:rPr>
          <w:sz w:val="36"/>
          <w:szCs w:val="36"/>
        </w:rPr>
      </w:pPr>
      <w:proofErr w:type="gramStart"/>
      <w:r w:rsidRPr="00AA6D38">
        <w:rPr>
          <w:sz w:val="36"/>
          <w:szCs w:val="36"/>
        </w:rPr>
        <w:t>16.1</w:t>
      </w:r>
      <w:proofErr w:type="gramEnd"/>
      <w:r w:rsidRPr="00AA6D38">
        <w:rPr>
          <w:sz w:val="36"/>
          <w:szCs w:val="36"/>
        </w:rPr>
        <w:t>.</w:t>
      </w:r>
      <w:r w:rsidRPr="00AA6D38">
        <w:rPr>
          <w:sz w:val="36"/>
          <w:szCs w:val="36"/>
        </w:rPr>
        <w:tab/>
        <w:t>Centrum robotiky</w:t>
      </w:r>
      <w:r w:rsidR="00B502DB" w:rsidRPr="00AA6D38">
        <w:rPr>
          <w:sz w:val="36"/>
          <w:szCs w:val="36"/>
        </w:rPr>
        <w:t xml:space="preserve">. </w:t>
      </w:r>
      <w:r w:rsidRPr="00AA6D38">
        <w:rPr>
          <w:sz w:val="36"/>
          <w:szCs w:val="36"/>
        </w:rPr>
        <w:t xml:space="preserve">Žáci 4. </w:t>
      </w:r>
      <w:r w:rsidR="00B502DB" w:rsidRPr="00AA6D38">
        <w:rPr>
          <w:sz w:val="36"/>
          <w:szCs w:val="36"/>
        </w:rPr>
        <w:t>a</w:t>
      </w:r>
      <w:r w:rsidRPr="00AA6D38">
        <w:rPr>
          <w:sz w:val="36"/>
          <w:szCs w:val="36"/>
        </w:rPr>
        <w:t xml:space="preserve"> 5. </w:t>
      </w:r>
      <w:r w:rsidR="00B502DB" w:rsidRPr="00AA6D38">
        <w:rPr>
          <w:sz w:val="36"/>
          <w:szCs w:val="36"/>
        </w:rPr>
        <w:t>r</w:t>
      </w:r>
      <w:r w:rsidRPr="00AA6D38">
        <w:rPr>
          <w:sz w:val="36"/>
          <w:szCs w:val="36"/>
        </w:rPr>
        <w:t>očníku navštíví výukový program. Cestovné 12 Kč bude odečteno z účtu.</w:t>
      </w:r>
      <w:r w:rsidR="00B502DB" w:rsidRPr="00AA6D38">
        <w:rPr>
          <w:sz w:val="36"/>
          <w:szCs w:val="36"/>
        </w:rPr>
        <w:t xml:space="preserve"> Návrat dle rozvrhu.</w:t>
      </w:r>
    </w:p>
    <w:p w:rsidR="00AF1213" w:rsidRPr="00AA6D38" w:rsidRDefault="00AF1213" w:rsidP="00AF1213">
      <w:pPr>
        <w:pStyle w:val="Bezmezer"/>
        <w:ind w:left="708" w:hanging="708"/>
        <w:rPr>
          <w:sz w:val="36"/>
          <w:szCs w:val="36"/>
        </w:rPr>
      </w:pPr>
    </w:p>
    <w:p w:rsidR="00AF1213" w:rsidRPr="00AA6D38" w:rsidRDefault="00AF1213" w:rsidP="00AF1213">
      <w:pPr>
        <w:pStyle w:val="Bezmezer"/>
        <w:ind w:left="1416" w:hanging="1416"/>
        <w:rPr>
          <w:sz w:val="36"/>
          <w:szCs w:val="36"/>
        </w:rPr>
      </w:pPr>
      <w:r w:rsidRPr="00AA6D38">
        <w:rPr>
          <w:sz w:val="36"/>
          <w:szCs w:val="36"/>
        </w:rPr>
        <w:t xml:space="preserve">28.1. </w:t>
      </w:r>
      <w:r w:rsidRPr="00AA6D38">
        <w:rPr>
          <w:sz w:val="36"/>
          <w:szCs w:val="36"/>
        </w:rPr>
        <w:tab/>
        <w:t>Divadlo Alfa – 3., 4. a 5. ročník. Představení „Pověsti pro štěstí“ od 9.00, cena 119 Kč bude odečtena z účtu.</w:t>
      </w:r>
    </w:p>
    <w:p w:rsidR="00B502DB" w:rsidRPr="00AA6D38" w:rsidRDefault="00B502DB" w:rsidP="00AF1213">
      <w:pPr>
        <w:pStyle w:val="Bezmezer"/>
        <w:ind w:left="1416" w:hanging="1416"/>
        <w:rPr>
          <w:sz w:val="36"/>
          <w:szCs w:val="36"/>
        </w:rPr>
      </w:pPr>
    </w:p>
    <w:p w:rsidR="00B502DB" w:rsidRPr="00AA6D38" w:rsidRDefault="00B502DB" w:rsidP="00AF1213">
      <w:pPr>
        <w:pStyle w:val="Bezmezer"/>
        <w:ind w:left="1416" w:hanging="1416"/>
        <w:rPr>
          <w:sz w:val="36"/>
          <w:szCs w:val="36"/>
        </w:rPr>
      </w:pPr>
      <w:r w:rsidRPr="00AA6D38">
        <w:rPr>
          <w:sz w:val="36"/>
          <w:szCs w:val="36"/>
        </w:rPr>
        <w:t>Dle počasí zimní sporty</w:t>
      </w:r>
      <w:r w:rsidR="00063315" w:rsidRPr="00AA6D38">
        <w:rPr>
          <w:sz w:val="36"/>
          <w:szCs w:val="36"/>
        </w:rPr>
        <w:t xml:space="preserve"> …</w:t>
      </w:r>
    </w:p>
    <w:p w:rsidR="00751FF4" w:rsidRDefault="00751FF4" w:rsidP="00AF1213">
      <w:pPr>
        <w:pStyle w:val="Bezmezer"/>
        <w:ind w:left="1416" w:hanging="1416"/>
        <w:rPr>
          <w:sz w:val="28"/>
          <w:szCs w:val="28"/>
        </w:rPr>
      </w:pPr>
    </w:p>
    <w:p w:rsidR="00751FF4" w:rsidRDefault="00751FF4" w:rsidP="00AF1213">
      <w:pPr>
        <w:pStyle w:val="Bezmezer"/>
        <w:ind w:left="1416" w:hanging="1416"/>
        <w:rPr>
          <w:sz w:val="28"/>
          <w:szCs w:val="28"/>
        </w:rPr>
      </w:pPr>
    </w:p>
    <w:p w:rsidR="00AF1213" w:rsidRDefault="00AF1213" w:rsidP="00AF1213">
      <w:pPr>
        <w:pStyle w:val="Bezmezer"/>
        <w:ind w:left="708" w:hanging="708"/>
        <w:rPr>
          <w:sz w:val="24"/>
          <w:szCs w:val="24"/>
        </w:rPr>
      </w:pPr>
    </w:p>
    <w:p w:rsidR="00976E48" w:rsidRDefault="00751FF4">
      <w:r>
        <w:rPr>
          <w:noProof/>
          <w:lang w:eastAsia="cs-CZ"/>
        </w:rPr>
        <w:t xml:space="preserve">    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2034540" cy="2034540"/>
            <wp:effectExtent l="0" t="0" r="3810" b="3810"/>
            <wp:docPr id="4" name="Obrázek 4" descr="C:\Program Files (x86)\Microsoft Office\MEDIA\CAGCAT10\j01856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CAGCAT10\j0185604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315" w:rsidRDefault="00063315"/>
    <w:p w:rsidR="00063315" w:rsidRDefault="00063315">
      <w:bookmarkStart w:id="0" w:name="_GoBack"/>
      <w:bookmarkEnd w:id="0"/>
    </w:p>
    <w:sectPr w:rsidR="00063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E4"/>
    <w:rsid w:val="00063315"/>
    <w:rsid w:val="00372379"/>
    <w:rsid w:val="003C0FE4"/>
    <w:rsid w:val="00751FF4"/>
    <w:rsid w:val="00976E48"/>
    <w:rsid w:val="00AA6D38"/>
    <w:rsid w:val="00AF1213"/>
    <w:rsid w:val="00B502DB"/>
    <w:rsid w:val="00F7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1213"/>
    <w:pPr>
      <w:spacing w:after="0"/>
    </w:pPr>
  </w:style>
  <w:style w:type="table" w:styleId="Mkatabulky">
    <w:name w:val="Table Grid"/>
    <w:basedOn w:val="Normlntabulka"/>
    <w:uiPriority w:val="59"/>
    <w:rsid w:val="0006331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51F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1213"/>
    <w:pPr>
      <w:spacing w:after="0"/>
    </w:pPr>
  </w:style>
  <w:style w:type="table" w:styleId="Mkatabulky">
    <w:name w:val="Table Grid"/>
    <w:basedOn w:val="Normlntabulka"/>
    <w:uiPriority w:val="59"/>
    <w:rsid w:val="0006331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51F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pc</dc:creator>
  <cp:keywords/>
  <dc:description/>
  <cp:lastModifiedBy>ema pc</cp:lastModifiedBy>
  <cp:revision>6</cp:revision>
  <dcterms:created xsi:type="dcterms:W3CDTF">2020-01-05T20:12:00Z</dcterms:created>
  <dcterms:modified xsi:type="dcterms:W3CDTF">2020-01-05T21:15:00Z</dcterms:modified>
</cp:coreProperties>
</file>