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E5" w:rsidRDefault="00F810E5" w:rsidP="00F810E5">
      <w:pPr>
        <w:jc w:val="center"/>
      </w:pPr>
      <w:r>
        <w:rPr>
          <w:noProof/>
          <w:lang w:eastAsia="cs-CZ"/>
        </w:rPr>
        <w:drawing>
          <wp:anchor distT="0" distB="0" distL="0" distR="0" simplePos="0" relativeHeight="251661312" behindDoc="0" locked="0" layoutInCell="1" allowOverlap="1" wp14:anchorId="723DD8B4" wp14:editId="49AF5F3C">
            <wp:simplePos x="0" y="0"/>
            <wp:positionH relativeFrom="column">
              <wp:posOffset>4240530</wp:posOffset>
            </wp:positionH>
            <wp:positionV relativeFrom="paragraph">
              <wp:posOffset>383540</wp:posOffset>
            </wp:positionV>
            <wp:extent cx="1497965" cy="1937385"/>
            <wp:effectExtent l="0" t="0" r="0" b="0"/>
            <wp:wrapNone/>
            <wp:docPr id="15" name="Obrázek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44"/>
          <w:szCs w:val="44"/>
        </w:rPr>
        <w:t>Téma měsíce prosince – třída Včeličky</w:t>
      </w:r>
    </w:p>
    <w:p w:rsidR="00F810E5" w:rsidRDefault="00F810E5" w:rsidP="00F810E5">
      <w:pPr>
        <w:jc w:val="center"/>
        <w:rPr>
          <w:rFonts w:ascii="Comic Sans MS" w:hAnsi="Comic Sans MS" w:cs="Times New Roman"/>
          <w:b/>
          <w:i/>
          <w:iCs/>
          <w:sz w:val="16"/>
          <w:szCs w:val="16"/>
          <w:u w:val="single"/>
        </w:rPr>
      </w:pPr>
    </w:p>
    <w:p w:rsidR="00F810E5" w:rsidRDefault="00F810E5" w:rsidP="00F810E5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  <w:u w:val="single"/>
        </w:rPr>
        <w:t>Co přinesla první vločka</w:t>
      </w:r>
    </w:p>
    <w:p w:rsidR="00F810E5" w:rsidRDefault="00F810E5" w:rsidP="00F810E5">
      <w:pPr>
        <w:rPr>
          <w:rFonts w:ascii="Times New Roman" w:hAnsi="Times New Roman" w:cs="Times New Roman"/>
          <w:sz w:val="24"/>
          <w:szCs w:val="24"/>
        </w:rPr>
      </w:pPr>
    </w:p>
    <w:p w:rsidR="00F810E5" w:rsidRDefault="00F810E5" w:rsidP="00F810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10E5" w:rsidRDefault="00F810E5" w:rsidP="00F810E5">
      <w:pPr>
        <w:pStyle w:val="Odstavecseseznamem"/>
        <w:spacing w:after="0" w:line="240" w:lineRule="auto"/>
      </w:pPr>
      <w:proofErr w:type="gramStart"/>
      <w:r>
        <w:rPr>
          <w:rFonts w:ascii="Times New Roman" w:hAnsi="Times New Roman" w:cs="Times New Roman"/>
          <w:sz w:val="32"/>
          <w:szCs w:val="32"/>
        </w:rPr>
        <w:t>*  Čertoviny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nebojíme se čerta</w:t>
      </w:r>
    </w:p>
    <w:p w:rsidR="00F810E5" w:rsidRDefault="00F810E5" w:rsidP="00F810E5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F810E5" w:rsidRDefault="00F810E5" w:rsidP="00F810E5">
      <w:pPr>
        <w:pStyle w:val="Odstavecseseznamem"/>
        <w:spacing w:after="0" w:line="240" w:lineRule="auto"/>
      </w:pPr>
      <w:r>
        <w:rPr>
          <w:rFonts w:ascii="Times New Roman" w:hAnsi="Times New Roman" w:cs="Times New Roman"/>
          <w:sz w:val="31"/>
          <w:szCs w:val="31"/>
        </w:rPr>
        <w:t xml:space="preserve">* </w:t>
      </w:r>
      <w:r>
        <w:rPr>
          <w:rFonts w:ascii="Times New Roman" w:hAnsi="Times New Roman" w:cs="Times New Roman"/>
          <w:sz w:val="32"/>
          <w:szCs w:val="32"/>
        </w:rPr>
        <w:t xml:space="preserve">Vánoce, Vánoce přicházejí – </w:t>
      </w:r>
      <w:r>
        <w:rPr>
          <w:rFonts w:ascii="Times New Roman" w:hAnsi="Times New Roman" w:cs="Times New Roman"/>
          <w:sz w:val="31"/>
          <w:szCs w:val="31"/>
        </w:rPr>
        <w:t xml:space="preserve">psaní dopisu Ježíškovi, poznání tradic, </w:t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  <w:t>čekání na nadílku</w:t>
      </w:r>
    </w:p>
    <w:p w:rsidR="00F810E5" w:rsidRDefault="00F810E5" w:rsidP="00F810E5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F810E5" w:rsidRDefault="00F810E5" w:rsidP="00F810E5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F810E5" w:rsidRDefault="00F810E5" w:rsidP="00F810E5">
      <w:pPr>
        <w:pStyle w:val="Odstavecseseznamem"/>
        <w:spacing w:after="0" w:line="240" w:lineRule="auto"/>
        <w:jc w:val="center"/>
      </w:pPr>
      <w:r>
        <w:rPr>
          <w:rFonts w:ascii="Times New Roman" w:hAnsi="Times New Roman" w:cs="Times New Roman"/>
          <w:sz w:val="31"/>
          <w:szCs w:val="31"/>
        </w:rPr>
        <w:t>Nácvik na vánoční besídku.</w:t>
      </w:r>
    </w:p>
    <w:p w:rsidR="00F810E5" w:rsidRDefault="00F810E5" w:rsidP="00F810E5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sz w:val="31"/>
          <w:szCs w:val="31"/>
        </w:rPr>
      </w:pPr>
    </w:p>
    <w:p w:rsidR="00F810E5" w:rsidRDefault="00F810E5" w:rsidP="00F810E5">
      <w:pPr>
        <w:pStyle w:val="Odstavecseseznamem"/>
        <w:spacing w:after="0" w:line="240" w:lineRule="auto"/>
        <w:rPr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Píseň:</w:t>
      </w:r>
    </w:p>
    <w:p w:rsidR="00F810E5" w:rsidRDefault="00F810E5" w:rsidP="00F810E5">
      <w:pPr>
        <w:pStyle w:val="Odstavecseseznamem"/>
        <w:spacing w:after="0" w:line="240" w:lineRule="auto"/>
      </w:pP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b/>
          <w:bCs/>
          <w:i/>
          <w:iCs/>
          <w:sz w:val="31"/>
          <w:szCs w:val="31"/>
          <w:u w:val="single"/>
        </w:rPr>
        <w:t>Perníková chaloupka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0" distR="0" simplePos="0" relativeHeight="251659264" behindDoc="0" locked="0" layoutInCell="1" allowOverlap="1" wp14:anchorId="021835AC" wp14:editId="75CFC958">
            <wp:simplePos x="0" y="0"/>
            <wp:positionH relativeFrom="column">
              <wp:posOffset>4512310</wp:posOffset>
            </wp:positionH>
            <wp:positionV relativeFrom="paragraph">
              <wp:posOffset>99695</wp:posOffset>
            </wp:positionV>
            <wp:extent cx="1591945" cy="1365250"/>
            <wp:effectExtent l="0" t="0" r="0" b="0"/>
            <wp:wrapNone/>
            <wp:docPr id="16" name="Obrázek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>Žily byly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dvě dětičky, dostaly chuť na perníčky.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Noc je chytla v černém lese, Jeniček se strachy třese.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Žlutě svítí světlo v dálce, držíme vám děti, palce,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dorazíte ve chvilce k perníkové chaloupce.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Sliny se jim sbíhají, hladu se však nenají.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 tak sladký perníček, chroupají jak chlebíček.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Bába sedí ve světnici, u nosu má bradavici,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kočka se jí ze zad svezla, něco se jí venku nezdá.</w:t>
      </w:r>
    </w:p>
    <w:p w:rsidR="00F810E5" w:rsidRDefault="00F810E5" w:rsidP="00F810E5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Báseň:</w:t>
      </w:r>
    </w:p>
    <w:p w:rsidR="00F810E5" w:rsidRDefault="00F810E5" w:rsidP="00F810E5">
      <w:pPr>
        <w:pStyle w:val="Odstavecseseznamem"/>
        <w:spacing w:after="0" w:line="240" w:lineRule="auto"/>
      </w:pP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  <w:t xml:space="preserve">  </w:t>
      </w:r>
      <w:r>
        <w:rPr>
          <w:rFonts w:ascii="Times New Roman" w:hAnsi="Times New Roman" w:cs="Times New Roman"/>
          <w:b/>
          <w:bCs/>
          <w:i/>
          <w:iCs/>
          <w:sz w:val="31"/>
          <w:szCs w:val="31"/>
          <w:u w:val="single"/>
        </w:rPr>
        <w:t>Anděl</w:t>
      </w:r>
    </w:p>
    <w:p w:rsidR="00F810E5" w:rsidRDefault="00F810E5" w:rsidP="00F810E5">
      <w:pPr>
        <w:pStyle w:val="Odstavecseseznamem"/>
        <w:spacing w:after="0" w:line="240" w:lineRule="auto"/>
      </w:pPr>
      <w:r>
        <w:rPr>
          <w:noProof/>
          <w:lang w:eastAsia="cs-CZ"/>
        </w:rPr>
        <w:drawing>
          <wp:anchor distT="0" distB="0" distL="0" distR="0" simplePos="0" relativeHeight="251660288" behindDoc="0" locked="0" layoutInCell="1" allowOverlap="1" wp14:anchorId="3F6C2836" wp14:editId="334F781C">
            <wp:simplePos x="0" y="0"/>
            <wp:positionH relativeFrom="column">
              <wp:posOffset>366395</wp:posOffset>
            </wp:positionH>
            <wp:positionV relativeFrom="paragraph">
              <wp:posOffset>45720</wp:posOffset>
            </wp:positionV>
            <wp:extent cx="2513330" cy="1691005"/>
            <wp:effectExtent l="0" t="0" r="0" b="0"/>
            <wp:wrapNone/>
            <wp:docPr id="17" name="Obrázek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28"/>
          <w:szCs w:val="28"/>
        </w:rPr>
        <w:t>Anděl seděl na obláčku,</w:t>
      </w:r>
    </w:p>
    <w:p w:rsidR="00F810E5" w:rsidRDefault="00F810E5" w:rsidP="00F810E5">
      <w:pPr>
        <w:pStyle w:val="Odstavecseseznamem"/>
        <w:ind w:firstLine="69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čáry máry čaroval.</w:t>
      </w:r>
    </w:p>
    <w:p w:rsidR="00F810E5" w:rsidRDefault="00F810E5" w:rsidP="00F810E5">
      <w:pPr>
        <w:pStyle w:val="Odstavecseseznamem"/>
        <w:ind w:firstLine="69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Vyčaroval Mikuláše,</w:t>
      </w:r>
    </w:p>
    <w:p w:rsidR="00F810E5" w:rsidRDefault="00F810E5" w:rsidP="00F810E5">
      <w:pPr>
        <w:pStyle w:val="Odstavecseseznamem"/>
        <w:ind w:firstLine="69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moc se z toho radoval.</w:t>
      </w:r>
    </w:p>
    <w:p w:rsidR="00F810E5" w:rsidRDefault="00F810E5" w:rsidP="00F810E5">
      <w:pPr>
        <w:pStyle w:val="Odstavecseseznamem"/>
        <w:ind w:firstLine="69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Pozor na to, milé děti,</w:t>
      </w:r>
    </w:p>
    <w:p w:rsidR="00F810E5" w:rsidRDefault="00F810E5" w:rsidP="00F810E5">
      <w:pPr>
        <w:pStyle w:val="Odstavecseseznamem"/>
        <w:ind w:firstLine="69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čarování není žert.</w:t>
      </w:r>
    </w:p>
    <w:p w:rsidR="00F810E5" w:rsidRDefault="00F810E5" w:rsidP="00F810E5">
      <w:pPr>
        <w:pStyle w:val="Odstavecseseznamem"/>
        <w:ind w:firstLine="69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Něco se mi nepovedlo,</w:t>
      </w:r>
    </w:p>
    <w:p w:rsidR="00F810E5" w:rsidRDefault="00F810E5" w:rsidP="00F810E5">
      <w:pPr>
        <w:pStyle w:val="Odstavecseseznamem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 tak přibyl ještě čert!</w:t>
      </w:r>
    </w:p>
    <w:p w:rsidR="00F810E5" w:rsidRDefault="00F810E5" w:rsidP="00F810E5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976E48" w:rsidRDefault="00976E48">
      <w:bookmarkStart w:id="0" w:name="_GoBack"/>
      <w:bookmarkEnd w:id="0"/>
    </w:p>
    <w:sectPr w:rsidR="009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39"/>
    <w:rsid w:val="00345839"/>
    <w:rsid w:val="00976E48"/>
    <w:rsid w:val="00F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0E5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0E5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ema pc</cp:lastModifiedBy>
  <cp:revision>2</cp:revision>
  <dcterms:created xsi:type="dcterms:W3CDTF">2020-02-02T17:39:00Z</dcterms:created>
  <dcterms:modified xsi:type="dcterms:W3CDTF">2020-02-02T17:39:00Z</dcterms:modified>
</cp:coreProperties>
</file>